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D3883" w14:textId="77777777" w:rsidR="00065939" w:rsidRDefault="00065939" w:rsidP="004948A4">
      <w:pPr>
        <w:tabs>
          <w:tab w:val="right" w:pos="5245"/>
        </w:tabs>
        <w:contextualSpacing/>
        <w:rPr>
          <w:rFonts w:ascii="Futura Std Book" w:hAnsi="Futura Std Book"/>
          <w:sz w:val="20"/>
        </w:rPr>
      </w:pPr>
      <w:bookmarkStart w:id="0" w:name="_GoBack"/>
      <w:bookmarkEnd w:id="0"/>
    </w:p>
    <w:p w14:paraId="073DC6FF" w14:textId="77777777" w:rsidR="00E262F5" w:rsidRDefault="00E262F5" w:rsidP="004948A4">
      <w:pPr>
        <w:tabs>
          <w:tab w:val="right" w:pos="5245"/>
        </w:tabs>
        <w:contextualSpacing/>
        <w:rPr>
          <w:rFonts w:ascii="Futura Std Book" w:hAnsi="Futura Std Book"/>
          <w:sz w:val="20"/>
        </w:rPr>
      </w:pPr>
    </w:p>
    <w:p w14:paraId="6807CA19" w14:textId="77777777"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Dürmentingen, Marzo 2023</w:t>
      </w:r>
    </w:p>
    <w:p w14:paraId="0DE11A65"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r>
        <w:rPr>
          <w:rFonts w:ascii="Futura Std Book" w:hAnsi="Futura Std Book" w:cs="Arial"/>
          <w:sz w:val="20"/>
        </w:rPr>
        <w:br/>
      </w:r>
    </w:p>
    <w:p w14:paraId="0FBE4B18" w14:textId="77777777" w:rsidR="007304F4" w:rsidRPr="00E83B97" w:rsidRDefault="00186815" w:rsidP="00186815">
      <w:pPr>
        <w:jc w:val="center"/>
        <w:rPr>
          <w:rFonts w:ascii="Futura Std Book" w:hAnsi="Futura Std Book"/>
          <w:color w:val="1F497D" w:themeColor="text2"/>
          <w:sz w:val="28"/>
          <w:szCs w:val="28"/>
          <w:lang w:val="en-US"/>
        </w:rPr>
      </w:pPr>
      <w:r w:rsidRPr="00E83B97">
        <w:rPr>
          <w:rFonts w:ascii="Futura Std Book" w:hAnsi="Futura Std Book"/>
          <w:color w:val="1F497D" w:themeColor="text2"/>
          <w:sz w:val="36"/>
          <w:szCs w:val="28"/>
          <w:lang w:val="en-US"/>
        </w:rPr>
        <w:t>Good Design Award para dos productos SCHLEGEL</w:t>
      </w:r>
    </w:p>
    <w:p w14:paraId="12538641" w14:textId="77777777" w:rsidR="00186815" w:rsidRPr="00E83B97" w:rsidRDefault="00186815" w:rsidP="00ED24B5">
      <w:pPr>
        <w:spacing w:after="160" w:line="259" w:lineRule="auto"/>
        <w:rPr>
          <w:rFonts w:asciiTheme="minorHAnsi" w:hAnsiTheme="minorHAnsi"/>
          <w:sz w:val="22"/>
          <w:szCs w:val="22"/>
          <w:lang w:val="en-US" w:eastAsia="en-US"/>
        </w:rPr>
      </w:pPr>
    </w:p>
    <w:p w14:paraId="29521760" w14:textId="77777777" w:rsidR="00ED24B5" w:rsidRPr="00E83B97" w:rsidRDefault="00AF3B92" w:rsidP="00ED24B5">
      <w:pPr>
        <w:spacing w:after="160" w:line="259" w:lineRule="auto"/>
        <w:rPr>
          <w:rFonts w:asciiTheme="minorHAnsi" w:hAnsiTheme="minorHAnsi"/>
          <w:sz w:val="22"/>
          <w:szCs w:val="22"/>
          <w:lang w:val="en-US" w:eastAsia="en-US"/>
        </w:rPr>
      </w:pPr>
      <w:r w:rsidRPr="00E83B97">
        <w:rPr>
          <w:rFonts w:asciiTheme="minorHAnsi" w:hAnsiTheme="minorHAnsi"/>
          <w:sz w:val="22"/>
          <w:szCs w:val="22"/>
          <w:lang w:val="en-US"/>
        </w:rPr>
        <w:t>Especialista en dispositivos de comando recibe premio por una parada de emergencia y un bloque de contacto</w:t>
      </w:r>
    </w:p>
    <w:p w14:paraId="4D577459" w14:textId="77777777" w:rsidR="0021226B" w:rsidRPr="00E83B97" w:rsidRDefault="0021226B" w:rsidP="0021226B">
      <w:pPr>
        <w:tabs>
          <w:tab w:val="right" w:pos="5245"/>
        </w:tabs>
        <w:spacing w:line="288" w:lineRule="auto"/>
        <w:outlineLvl w:val="0"/>
        <w:rPr>
          <w:rFonts w:ascii="Futura Std Book" w:hAnsi="Futura Std Book" w:cs="Arial"/>
          <w:b w:val="0"/>
          <w:bCs/>
          <w:sz w:val="20"/>
          <w:lang w:val="en-US"/>
        </w:rPr>
      </w:pPr>
      <w:r w:rsidRPr="00E83B97">
        <w:rPr>
          <w:rFonts w:ascii="Futura Std Book" w:hAnsi="Futura Std Book" w:cs="Arial"/>
          <w:b w:val="0"/>
          <w:bCs/>
          <w:sz w:val="20"/>
          <w:lang w:val="en-US"/>
        </w:rPr>
        <w:t>Dos productos de la empresa GEORG SCHLEGEL han sido galardonados con el prestigioso GOOD DESIGN AWARD del Chicago Athenaeum: Museo de Arquitectura y Diseño. El especialista de Dürmenting en interruptores, botones, paneles de control y dispositivos de parada de emergencia ha recibido este premio de primera clase por la parada de emergencia Quartex connect y el nuevo bloque de contacto MK.</w:t>
      </w:r>
    </w:p>
    <w:p w14:paraId="2F175632" w14:textId="77777777" w:rsidR="0021226B" w:rsidRPr="00E83B97" w:rsidRDefault="0021226B" w:rsidP="0021226B">
      <w:pPr>
        <w:tabs>
          <w:tab w:val="right" w:pos="5245"/>
        </w:tabs>
        <w:spacing w:line="288" w:lineRule="auto"/>
        <w:outlineLvl w:val="0"/>
        <w:rPr>
          <w:rFonts w:ascii="Futura Std Book" w:hAnsi="Futura Std Book" w:cs="Arial"/>
          <w:b w:val="0"/>
          <w:bCs/>
          <w:sz w:val="20"/>
          <w:lang w:val="en-US"/>
        </w:rPr>
      </w:pPr>
    </w:p>
    <w:p w14:paraId="2D528A2A" w14:textId="77777777" w:rsidR="0021226B" w:rsidRPr="00E83B97" w:rsidRDefault="0021226B" w:rsidP="0021226B">
      <w:pPr>
        <w:tabs>
          <w:tab w:val="right" w:pos="5245"/>
        </w:tabs>
        <w:spacing w:line="288" w:lineRule="auto"/>
        <w:outlineLvl w:val="0"/>
        <w:rPr>
          <w:rFonts w:ascii="Futura Std Book" w:hAnsi="Futura Std Book" w:cs="Arial"/>
          <w:b w:val="0"/>
          <w:bCs/>
          <w:sz w:val="20"/>
          <w:lang w:val="en-US"/>
        </w:rPr>
      </w:pPr>
      <w:r w:rsidRPr="00E83B97">
        <w:rPr>
          <w:rFonts w:ascii="Futura Std Book" w:hAnsi="Futura Std Book" w:cs="Arial"/>
          <w:b w:val="0"/>
          <w:bCs/>
          <w:sz w:val="20"/>
          <w:lang w:val="en-US"/>
        </w:rPr>
        <w:t>El GOOD DESIGN AWARD es presentado anualmente por un jurado internacional de expertos para productos y soluciones de diseño innovadores y elegantes. El premio se presentó por primera vez en 1950, lo que lo convierte en uno de los premios de diseño más antiguos y prestigiosos del mundo. Según los organizadores, el jurado otorgó 1100 premios en 30 categorías de un número récord de presentaciones innovadoras de 55 países. SCHLEGEL ganó los premios en la categoría "Productos industriales".</w:t>
      </w:r>
    </w:p>
    <w:p w14:paraId="528B4A78" w14:textId="77777777" w:rsidR="0021226B" w:rsidRPr="00E83B97" w:rsidRDefault="0021226B" w:rsidP="0021226B">
      <w:pPr>
        <w:tabs>
          <w:tab w:val="right" w:pos="5245"/>
        </w:tabs>
        <w:spacing w:line="288" w:lineRule="auto"/>
        <w:outlineLvl w:val="0"/>
        <w:rPr>
          <w:rFonts w:ascii="Futura Std Book" w:hAnsi="Futura Std Book" w:cs="Arial"/>
          <w:b w:val="0"/>
          <w:bCs/>
          <w:sz w:val="20"/>
          <w:lang w:val="en-US"/>
        </w:rPr>
      </w:pPr>
    </w:p>
    <w:p w14:paraId="44B4B5EF" w14:textId="0C36C62F" w:rsidR="0021226B" w:rsidRPr="00E83B97" w:rsidRDefault="0021226B" w:rsidP="0021226B">
      <w:pPr>
        <w:tabs>
          <w:tab w:val="right" w:pos="5245"/>
        </w:tabs>
        <w:spacing w:line="288" w:lineRule="auto"/>
        <w:outlineLvl w:val="0"/>
        <w:rPr>
          <w:rFonts w:ascii="Futura Std Book" w:hAnsi="Futura Std Book" w:cs="Arial"/>
          <w:b w:val="0"/>
          <w:bCs/>
          <w:sz w:val="20"/>
          <w:lang w:val="en-US"/>
        </w:rPr>
      </w:pPr>
      <w:r w:rsidRPr="00E83B97">
        <w:rPr>
          <w:rFonts w:ascii="Futura Std Book" w:hAnsi="Futura Std Book" w:cs="Arial"/>
          <w:b w:val="0"/>
          <w:bCs/>
          <w:sz w:val="20"/>
          <w:lang w:val="en-US"/>
        </w:rPr>
        <w:t>La calidad del diseño es un criterio importante para un premio de diseño, pero no el único. La funcionalidad de un producto también juega un papel importante en la evaluación del jurado independiente de los Good Design Awards. La función de un producto que también es importante en la evaluación de la ley independientemente de los Good Design Awards. La función de un producto también es importante en la evaluación de los Good Design Awards independientes. Con los premios, los expertos externos confirman una vez más que en SCHLEGEL, 'elegancia en dise y bueno' van de la mano a la perfección", dice el director gerente Christoph Schlegel.</w:t>
      </w:r>
    </w:p>
    <w:p w14:paraId="63B47195" w14:textId="77777777" w:rsidR="00EF3ADE" w:rsidRPr="00E83B97" w:rsidRDefault="00EF3ADE" w:rsidP="0021226B">
      <w:pPr>
        <w:tabs>
          <w:tab w:val="right" w:pos="5245"/>
        </w:tabs>
        <w:spacing w:line="288" w:lineRule="auto"/>
        <w:outlineLvl w:val="0"/>
        <w:rPr>
          <w:rFonts w:ascii="Futura Std Book" w:hAnsi="Futura Std Book" w:cs="Arial"/>
          <w:b w:val="0"/>
          <w:bCs/>
          <w:sz w:val="20"/>
          <w:lang w:val="en-US"/>
        </w:rPr>
      </w:pPr>
    </w:p>
    <w:p w14:paraId="1C764037" w14:textId="4DA2084C" w:rsidR="0021226B" w:rsidRDefault="0021226B" w:rsidP="0021226B">
      <w:pPr>
        <w:tabs>
          <w:tab w:val="right" w:pos="5245"/>
        </w:tabs>
        <w:spacing w:line="288" w:lineRule="auto"/>
        <w:outlineLvl w:val="0"/>
        <w:rPr>
          <w:rFonts w:ascii="Futura Std Book" w:hAnsi="Futura Std Book" w:cs="Arial"/>
          <w:b w:val="0"/>
          <w:bCs/>
          <w:sz w:val="20"/>
        </w:rPr>
      </w:pPr>
      <w:r w:rsidRPr="00E83B97">
        <w:rPr>
          <w:rFonts w:ascii="Futura Std Book" w:hAnsi="Futura Std Book" w:cs="Arial"/>
          <w:b w:val="0"/>
          <w:bCs/>
          <w:sz w:val="20"/>
          <w:lang w:val="en-US"/>
        </w:rPr>
        <w:t xml:space="preserve">Con los premios, los expertos externos confirman una vez más que en SCHLEGEL, 'elegancia en dise' van de la mano a la perfección", dice el director gerente Christoph Schlegel. </w:t>
      </w:r>
      <w:r>
        <w:rPr>
          <w:rFonts w:ascii="Futura Std Book" w:hAnsi="Futura Std Book" w:cs="Arial"/>
          <w:b w:val="0"/>
          <w:bCs/>
          <w:sz w:val="20"/>
        </w:rPr>
        <w:t>SCHLEGEL ya ha recibido más de 100 premios de diseño nacionales e internacionales. La empresa con sede en Dürmenting también ha ganado varias veces el GOOD DESIGN AWARD: en 2021, SCHLEGEL convenció al jurado con la línea proboxx y en 2018 con la serie "Rondex-Juwel".</w:t>
      </w:r>
    </w:p>
    <w:p w14:paraId="7F8A44B6" w14:textId="77777777" w:rsidR="0021226B" w:rsidRPr="0021226B" w:rsidRDefault="0021226B" w:rsidP="0021226B">
      <w:pPr>
        <w:tabs>
          <w:tab w:val="right" w:pos="5245"/>
        </w:tabs>
        <w:spacing w:line="288" w:lineRule="auto"/>
        <w:outlineLvl w:val="0"/>
        <w:rPr>
          <w:rFonts w:ascii="Futura Std Book" w:hAnsi="Futura Std Book" w:cs="Arial"/>
          <w:b w:val="0"/>
          <w:bCs/>
          <w:sz w:val="20"/>
        </w:rPr>
      </w:pPr>
    </w:p>
    <w:p w14:paraId="767AE5F0" w14:textId="77777777" w:rsidR="0021226B" w:rsidRPr="00E83B97" w:rsidRDefault="0021226B" w:rsidP="0021226B">
      <w:pPr>
        <w:tabs>
          <w:tab w:val="right" w:pos="5245"/>
        </w:tabs>
        <w:spacing w:line="288" w:lineRule="auto"/>
        <w:outlineLvl w:val="0"/>
        <w:rPr>
          <w:rFonts w:ascii="Futura Std Book" w:hAnsi="Futura Std Book" w:cs="Arial"/>
          <w:bCs/>
          <w:sz w:val="20"/>
          <w:lang w:val="en-US"/>
        </w:rPr>
      </w:pPr>
      <w:r w:rsidRPr="00E83B97">
        <w:rPr>
          <w:rFonts w:ascii="Futura Std Book" w:hAnsi="Futura Std Book" w:cs="Arial"/>
          <w:bCs/>
          <w:sz w:val="20"/>
          <w:lang w:val="en-US"/>
        </w:rPr>
        <w:t>MK – compacto y robusto</w:t>
      </w:r>
    </w:p>
    <w:p w14:paraId="63D410B6" w14:textId="77777777" w:rsidR="0021226B" w:rsidRPr="00E83B97" w:rsidRDefault="0021226B" w:rsidP="0021226B">
      <w:pPr>
        <w:tabs>
          <w:tab w:val="right" w:pos="5245"/>
        </w:tabs>
        <w:spacing w:line="288" w:lineRule="auto"/>
        <w:outlineLvl w:val="0"/>
        <w:rPr>
          <w:rFonts w:ascii="Futura Std Book" w:hAnsi="Futura Std Book" w:cs="Arial"/>
          <w:b w:val="0"/>
          <w:bCs/>
          <w:sz w:val="20"/>
          <w:lang w:val="en-US"/>
        </w:rPr>
      </w:pPr>
      <w:r w:rsidRPr="00E83B97">
        <w:rPr>
          <w:rFonts w:ascii="Futura Std Book" w:hAnsi="Futura Std Book" w:cs="Arial"/>
          <w:b w:val="0"/>
          <w:bCs/>
          <w:sz w:val="20"/>
          <w:lang w:val="en-US"/>
        </w:rPr>
        <w:t xml:space="preserve">Más plano, más pequeño, más modular: el nuevo bloque de contacto de SCHLEGEL cumple estos requisitos. Con el MK, hemos logrado desarrollar un bloque de contacto extremadamente compacto y al mismo tiempo potente. Gracias a la estructura bien pensada, el MK solo requiere una profundidad de instalación de 17,6 mm, sin efectos negativos en los datos de rendimiento del contactor. </w:t>
      </w:r>
    </w:p>
    <w:p w14:paraId="5991FEF1" w14:textId="77777777" w:rsidR="0021226B" w:rsidRPr="00E83B97" w:rsidRDefault="0021226B" w:rsidP="0021226B">
      <w:pPr>
        <w:tabs>
          <w:tab w:val="right" w:pos="5245"/>
        </w:tabs>
        <w:spacing w:line="288" w:lineRule="auto"/>
        <w:outlineLvl w:val="0"/>
        <w:rPr>
          <w:rFonts w:ascii="Futura Std Book" w:hAnsi="Futura Std Book" w:cs="Arial"/>
          <w:b w:val="0"/>
          <w:bCs/>
          <w:sz w:val="20"/>
          <w:lang w:val="en-US"/>
        </w:rPr>
      </w:pPr>
    </w:p>
    <w:p w14:paraId="50EE41CF" w14:textId="77777777" w:rsidR="0021226B" w:rsidRDefault="0021226B" w:rsidP="0021226B">
      <w:pPr>
        <w:tabs>
          <w:tab w:val="right" w:pos="5245"/>
        </w:tabs>
        <w:spacing w:line="288" w:lineRule="auto"/>
        <w:outlineLvl w:val="0"/>
        <w:rPr>
          <w:rFonts w:ascii="Futura Std Book" w:hAnsi="Futura Std Book" w:cs="Arial"/>
          <w:b w:val="0"/>
          <w:bCs/>
          <w:sz w:val="20"/>
        </w:rPr>
      </w:pPr>
      <w:r w:rsidRPr="00E83B97">
        <w:rPr>
          <w:rFonts w:ascii="Futura Std Book" w:hAnsi="Futura Std Book" w:cs="Arial"/>
          <w:b w:val="0"/>
          <w:bCs/>
          <w:sz w:val="20"/>
          <w:lang w:val="en-US"/>
        </w:rPr>
        <w:lastRenderedPageBreak/>
        <w:t xml:space="preserve">El concepto modular probado y probado de SCHLEGEL se ha optimizado para el MK. </w:t>
      </w:r>
      <w:r>
        <w:rPr>
          <w:rFonts w:ascii="Futura Std Book" w:hAnsi="Futura Std Book" w:cs="Arial"/>
          <w:b w:val="0"/>
          <w:bCs/>
          <w:sz w:val="20"/>
        </w:rPr>
        <w:t>Los elementos necesarios pueden combinarse y disponerse de forma variable en el portamódulos. La clara coloración de la iluminación NA, NC y LED facilita su manejo durante la instalación; la construcción permite encajar fácilmente en el tamaño estándar de 9 mm con los espacios más pequeñas.</w:t>
      </w:r>
    </w:p>
    <w:p w14:paraId="5F5F8F5E" w14:textId="77777777" w:rsidR="00EF3ADE" w:rsidRPr="0021226B" w:rsidRDefault="00EF3ADE" w:rsidP="0021226B">
      <w:pPr>
        <w:tabs>
          <w:tab w:val="right" w:pos="5245"/>
        </w:tabs>
        <w:spacing w:line="288" w:lineRule="auto"/>
        <w:outlineLvl w:val="0"/>
        <w:rPr>
          <w:rFonts w:ascii="Futura Std Book" w:hAnsi="Futura Std Book" w:cs="Arial"/>
          <w:b w:val="0"/>
          <w:bCs/>
          <w:sz w:val="20"/>
        </w:rPr>
      </w:pPr>
    </w:p>
    <w:p w14:paraId="700BFBF0" w14:textId="77777777" w:rsidR="00186815" w:rsidRDefault="00186815" w:rsidP="0021226B">
      <w:pPr>
        <w:tabs>
          <w:tab w:val="right" w:pos="5245"/>
        </w:tabs>
        <w:spacing w:line="288" w:lineRule="auto"/>
        <w:outlineLvl w:val="0"/>
        <w:rPr>
          <w:rFonts w:ascii="Futura Std Book" w:hAnsi="Futura Std Book" w:cs="Arial"/>
          <w:b w:val="0"/>
          <w:bCs/>
          <w:sz w:val="20"/>
        </w:rPr>
      </w:pPr>
    </w:p>
    <w:p w14:paraId="53194C2F" w14:textId="77777777" w:rsidR="0021226B" w:rsidRPr="00E83B97" w:rsidRDefault="0021226B" w:rsidP="0021226B">
      <w:pPr>
        <w:tabs>
          <w:tab w:val="right" w:pos="5245"/>
        </w:tabs>
        <w:spacing w:line="288" w:lineRule="auto"/>
        <w:outlineLvl w:val="0"/>
        <w:rPr>
          <w:rFonts w:ascii="Futura Std Book" w:hAnsi="Futura Std Book" w:cs="Arial"/>
          <w:b w:val="0"/>
          <w:bCs/>
          <w:sz w:val="20"/>
          <w:lang w:val="en-US"/>
        </w:rPr>
      </w:pPr>
      <w:r w:rsidRPr="00E83B97">
        <w:rPr>
          <w:rFonts w:ascii="Futura Std Book" w:hAnsi="Futura Std Book" w:cs="Arial"/>
          <w:b w:val="0"/>
          <w:bCs/>
          <w:sz w:val="20"/>
          <w:lang w:val="en-US"/>
        </w:rPr>
        <w:t>El MK, que ya recibió el premio de diseño Focus Open, se puede utilizar de diversas maneras en el mundo SCHLEGEL: se adapta a todos los sistemas de actuadores SCHLEGEL y a todas las series con un collar de 22 mm. de 22 mm.</w:t>
      </w:r>
    </w:p>
    <w:p w14:paraId="0C8C85F0" w14:textId="77777777" w:rsidR="0021226B" w:rsidRPr="00E83B97" w:rsidRDefault="0021226B" w:rsidP="0021226B">
      <w:pPr>
        <w:tabs>
          <w:tab w:val="right" w:pos="5245"/>
        </w:tabs>
        <w:spacing w:line="288" w:lineRule="auto"/>
        <w:outlineLvl w:val="0"/>
        <w:rPr>
          <w:rFonts w:ascii="Futura Std Book" w:hAnsi="Futura Std Book" w:cs="Arial"/>
          <w:b w:val="0"/>
          <w:bCs/>
          <w:sz w:val="20"/>
          <w:lang w:val="en-US"/>
        </w:rPr>
      </w:pPr>
    </w:p>
    <w:p w14:paraId="05FAFA05" w14:textId="5DC8C95C" w:rsidR="0021226B" w:rsidRPr="00E83B97" w:rsidRDefault="0021226B" w:rsidP="0021226B">
      <w:pPr>
        <w:tabs>
          <w:tab w:val="right" w:pos="5245"/>
        </w:tabs>
        <w:spacing w:line="288" w:lineRule="auto"/>
        <w:outlineLvl w:val="0"/>
        <w:rPr>
          <w:rFonts w:ascii="Futura Std Book" w:hAnsi="Futura Std Book" w:cs="Arial"/>
          <w:bCs/>
          <w:sz w:val="20"/>
          <w:lang w:val="en-US"/>
        </w:rPr>
      </w:pPr>
      <w:r w:rsidRPr="00E83B97">
        <w:rPr>
          <w:rFonts w:ascii="Futura Std Book" w:hAnsi="Futura Std Book" w:cs="Arial"/>
          <w:bCs/>
          <w:sz w:val="20"/>
          <w:lang w:val="en-US"/>
        </w:rPr>
        <w:t>Quartex connect: más seguridad a través de la iluminación</w:t>
      </w:r>
    </w:p>
    <w:p w14:paraId="08563D47" w14:textId="77777777" w:rsidR="0021226B" w:rsidRDefault="0021226B" w:rsidP="0021226B">
      <w:pPr>
        <w:tabs>
          <w:tab w:val="right" w:pos="5245"/>
        </w:tabs>
        <w:spacing w:line="288" w:lineRule="auto"/>
        <w:outlineLvl w:val="0"/>
        <w:rPr>
          <w:rFonts w:ascii="Futura Std Book" w:hAnsi="Futura Std Book" w:cs="Arial"/>
          <w:b w:val="0"/>
          <w:bCs/>
          <w:sz w:val="20"/>
        </w:rPr>
      </w:pPr>
      <w:r w:rsidRPr="00E83B97">
        <w:rPr>
          <w:rFonts w:ascii="Futura Std Book" w:hAnsi="Futura Std Book" w:cs="Arial"/>
          <w:b w:val="0"/>
          <w:bCs/>
          <w:sz w:val="20"/>
          <w:lang w:val="en-US"/>
        </w:rPr>
        <w:t xml:space="preserve">Con el nuevo Quartex connect, GEORG SCHLEGEL GmbH &amp; Co. </w:t>
      </w:r>
      <w:r>
        <w:rPr>
          <w:rFonts w:ascii="Futura Std Book" w:hAnsi="Futura Std Book" w:cs="Arial"/>
          <w:b w:val="0"/>
          <w:bCs/>
          <w:sz w:val="20"/>
        </w:rPr>
        <w:t>KG ha desarrollado una parada de emergencia iluminada que tiene un valor añadido real con su indicador de estado iluminado: la iluminación del collar antibloqueo enfatiza el aspecto de seguridad y al mismo tiempo proporciona un sorprendente detalle estético.</w:t>
      </w:r>
    </w:p>
    <w:p w14:paraId="6F798DC1" w14:textId="77777777" w:rsidR="0021226B" w:rsidRPr="0021226B" w:rsidRDefault="0021226B" w:rsidP="0021226B">
      <w:pPr>
        <w:tabs>
          <w:tab w:val="right" w:pos="5245"/>
        </w:tabs>
        <w:spacing w:line="288" w:lineRule="auto"/>
        <w:outlineLvl w:val="0"/>
        <w:rPr>
          <w:rFonts w:ascii="Futura Std Book" w:hAnsi="Futura Std Book" w:cs="Arial"/>
          <w:b w:val="0"/>
          <w:bCs/>
          <w:sz w:val="20"/>
        </w:rPr>
      </w:pPr>
    </w:p>
    <w:p w14:paraId="25401176" w14:textId="77777777" w:rsidR="0021226B" w:rsidRPr="00E83B97" w:rsidRDefault="0021226B" w:rsidP="0021226B">
      <w:pPr>
        <w:tabs>
          <w:tab w:val="right" w:pos="5245"/>
        </w:tabs>
        <w:spacing w:line="288" w:lineRule="auto"/>
        <w:outlineLvl w:val="0"/>
        <w:rPr>
          <w:rFonts w:ascii="Futura Std Book" w:hAnsi="Futura Std Book" w:cs="Arial"/>
          <w:b w:val="0"/>
          <w:bCs/>
          <w:sz w:val="20"/>
          <w:lang w:val="en-US"/>
        </w:rPr>
      </w:pPr>
      <w:r w:rsidRPr="00E83B97">
        <w:rPr>
          <w:rFonts w:ascii="Futura Std Book" w:hAnsi="Futura Std Book" w:cs="Arial"/>
          <w:b w:val="0"/>
          <w:bCs/>
          <w:sz w:val="20"/>
          <w:lang w:val="en-US"/>
        </w:rPr>
        <w:t>En la configuración predeterminada, el botón de parada de emergencia permanece apagado en el estado normal. Los LED integrados en el collar antibloqueo amarillo se activan cuando se activa el botón de parada de emergencia. Esta señal óptica deja claro inmediatamente dónde se ha producido la emergencia. Esto también garantiza que la parada de emergencia sea claramente visible incluso en condiciones de poca luz.</w:t>
      </w:r>
    </w:p>
    <w:p w14:paraId="25EAA885" w14:textId="77777777" w:rsidR="0021226B" w:rsidRPr="00E83B97" w:rsidRDefault="0021226B" w:rsidP="0021226B">
      <w:pPr>
        <w:tabs>
          <w:tab w:val="right" w:pos="5245"/>
        </w:tabs>
        <w:spacing w:line="288" w:lineRule="auto"/>
        <w:outlineLvl w:val="0"/>
        <w:rPr>
          <w:rFonts w:ascii="Futura Std Book" w:hAnsi="Futura Std Book" w:cs="Arial"/>
          <w:b w:val="0"/>
          <w:bCs/>
          <w:sz w:val="20"/>
          <w:lang w:val="en-US"/>
        </w:rPr>
      </w:pPr>
    </w:p>
    <w:p w14:paraId="364FC930" w14:textId="77777777" w:rsidR="0021226B" w:rsidRPr="00E83B97" w:rsidRDefault="0021226B" w:rsidP="0021226B">
      <w:pPr>
        <w:tabs>
          <w:tab w:val="right" w:pos="5245"/>
        </w:tabs>
        <w:spacing w:line="288" w:lineRule="auto"/>
        <w:outlineLvl w:val="0"/>
        <w:rPr>
          <w:rFonts w:ascii="Futura Std Book" w:hAnsi="Futura Std Book" w:cs="Arial"/>
          <w:b w:val="0"/>
          <w:bCs/>
          <w:sz w:val="20"/>
          <w:lang w:val="en-US"/>
        </w:rPr>
      </w:pPr>
      <w:r w:rsidRPr="00E83B97">
        <w:rPr>
          <w:rFonts w:ascii="Futura Std Book" w:hAnsi="Futura Std Book" w:cs="Arial"/>
          <w:b w:val="0"/>
          <w:bCs/>
          <w:sz w:val="20"/>
          <w:lang w:val="en-US"/>
        </w:rPr>
        <w:t>El botón de parada de emergencia fue desarrollado de acuerdo con las normas EN 13850 y EN 60947-5-1, cuenta con todas las aprobaciones pertinentes y corresponde a la clase de protección IP 54, es decir, está protegido contra el polvo y las salpicaduras de agua desde cualquier dirección. Con 50.000 ciclos de conmutación garantizados, la parada de emergencia está diseñada para una larga vida útil.</w:t>
      </w:r>
    </w:p>
    <w:p w14:paraId="2DE60C3B" w14:textId="77777777" w:rsidR="0021226B" w:rsidRPr="00E83B97" w:rsidRDefault="0021226B" w:rsidP="0021226B">
      <w:pPr>
        <w:tabs>
          <w:tab w:val="right" w:pos="5245"/>
        </w:tabs>
        <w:spacing w:line="288" w:lineRule="auto"/>
        <w:outlineLvl w:val="0"/>
        <w:rPr>
          <w:rFonts w:ascii="Futura Std Book" w:hAnsi="Futura Std Book" w:cs="Arial"/>
          <w:b w:val="0"/>
          <w:bCs/>
          <w:sz w:val="20"/>
          <w:lang w:val="en-US"/>
        </w:rPr>
      </w:pPr>
    </w:p>
    <w:p w14:paraId="6D700C72" w14:textId="77777777" w:rsidR="00091A03" w:rsidRPr="00E83B97" w:rsidRDefault="0021226B" w:rsidP="0021226B">
      <w:pPr>
        <w:tabs>
          <w:tab w:val="right" w:pos="5245"/>
        </w:tabs>
        <w:spacing w:line="288" w:lineRule="auto"/>
        <w:outlineLvl w:val="0"/>
        <w:rPr>
          <w:rFonts w:ascii="Futura Std Book" w:hAnsi="Futura Std Book" w:cs="Arial"/>
          <w:bCs/>
          <w:sz w:val="20"/>
          <w:u w:val="single"/>
          <w:lang w:val="en-US"/>
        </w:rPr>
      </w:pPr>
      <w:r w:rsidRPr="00E83B97">
        <w:rPr>
          <w:rFonts w:ascii="Futura Std Book" w:hAnsi="Futura Std Book" w:cs="Arial"/>
          <w:b w:val="0"/>
          <w:bCs/>
          <w:sz w:val="20"/>
          <w:lang w:val="en-US"/>
        </w:rPr>
        <w:t>El Quartex connect, que se puede conectar de forma rápida y segura gracias a la conexión M12, está preparado para la apertura de instalación común de 22,3 milímetros y dispone de 2 abridores y un cerrador.</w:t>
      </w:r>
    </w:p>
    <w:p w14:paraId="7E9A6985" w14:textId="77777777" w:rsidR="00091A03" w:rsidRPr="00E83B97" w:rsidRDefault="00091A03" w:rsidP="004948A4">
      <w:pPr>
        <w:tabs>
          <w:tab w:val="right" w:pos="5245"/>
        </w:tabs>
        <w:spacing w:line="288" w:lineRule="auto"/>
        <w:outlineLvl w:val="0"/>
        <w:rPr>
          <w:rFonts w:ascii="Futura Std Book" w:hAnsi="Futura Std Book" w:cs="Arial"/>
          <w:bCs/>
          <w:sz w:val="20"/>
          <w:u w:val="single"/>
          <w:lang w:val="en-US"/>
        </w:rPr>
      </w:pPr>
    </w:p>
    <w:p w14:paraId="04CF1A1E" w14:textId="77777777" w:rsidR="00E262F5" w:rsidRPr="00E83B97" w:rsidRDefault="00E262F5" w:rsidP="004948A4">
      <w:pPr>
        <w:tabs>
          <w:tab w:val="right" w:pos="5245"/>
        </w:tabs>
        <w:spacing w:line="288" w:lineRule="auto"/>
        <w:outlineLvl w:val="0"/>
        <w:rPr>
          <w:rFonts w:ascii="Futura Std Book" w:hAnsi="Futura Std Book" w:cs="Arial"/>
          <w:bCs/>
          <w:sz w:val="20"/>
          <w:u w:val="single"/>
          <w:lang w:val="en-US"/>
        </w:rPr>
      </w:pPr>
      <w:r w:rsidRPr="00E83B97">
        <w:rPr>
          <w:rFonts w:ascii="Futura Std Book" w:hAnsi="Futura Std Book" w:cs="Arial"/>
          <w:bCs/>
          <w:sz w:val="20"/>
          <w:u w:val="single"/>
          <w:lang w:val="en-US"/>
        </w:rPr>
        <w:t>Foto</w:t>
      </w:r>
    </w:p>
    <w:p w14:paraId="18299BAF" w14:textId="77777777" w:rsidR="00773A2F" w:rsidRPr="00E83B97" w:rsidRDefault="00B16AA6" w:rsidP="004948A4">
      <w:pPr>
        <w:tabs>
          <w:tab w:val="right" w:pos="5245"/>
        </w:tabs>
        <w:spacing w:line="288" w:lineRule="auto"/>
        <w:outlineLvl w:val="0"/>
        <w:rPr>
          <w:rFonts w:ascii="Futura Std Book" w:hAnsi="Futura Std Book" w:cs="Arial"/>
          <w:bCs/>
          <w:sz w:val="20"/>
          <w:u w:val="single"/>
          <w:lang w:val="en-US"/>
        </w:rPr>
      </w:pPr>
      <w:r>
        <w:rPr>
          <w:rFonts w:ascii="Futura Std Book" w:hAnsi="Futura Std Book" w:cs="Arial"/>
          <w:bCs/>
          <w:noProof/>
          <w:sz w:val="20"/>
          <w:u w:val="single"/>
        </w:rPr>
        <w:drawing>
          <wp:anchor distT="0" distB="0" distL="114300" distR="114300" simplePos="0" relativeHeight="251664384" behindDoc="1" locked="0" layoutInCell="1" allowOverlap="1" wp14:anchorId="43388390" wp14:editId="6A1C073F">
            <wp:simplePos x="0" y="0"/>
            <wp:positionH relativeFrom="margin">
              <wp:align>left</wp:align>
            </wp:positionH>
            <wp:positionV relativeFrom="paragraph">
              <wp:posOffset>184836</wp:posOffset>
            </wp:positionV>
            <wp:extent cx="2116455" cy="1528445"/>
            <wp:effectExtent l="0" t="0" r="0" b="0"/>
            <wp:wrapTight wrapText="bothSides">
              <wp:wrapPolygon edited="0">
                <wp:start x="0" y="0"/>
                <wp:lineTo x="0" y="21268"/>
                <wp:lineTo x="21386" y="21268"/>
                <wp:lineTo x="2138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3_GDA-Quartex-P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16455" cy="1528445"/>
                    </a:xfrm>
                    <a:prstGeom prst="rect">
                      <a:avLst/>
                    </a:prstGeom>
                  </pic:spPr>
                </pic:pic>
              </a:graphicData>
            </a:graphic>
          </wp:anchor>
        </w:drawing>
      </w:r>
      <w:r w:rsidR="007304F4"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504EF738" wp14:editId="006EF870">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D141666" w14:textId="77777777" w:rsidR="00AF3B92" w:rsidRPr="00E83B97" w:rsidRDefault="00773A2F" w:rsidP="00773A2F">
                            <w:pPr>
                              <w:tabs>
                                <w:tab w:val="right" w:pos="5245"/>
                              </w:tabs>
                              <w:spacing w:line="288" w:lineRule="auto"/>
                              <w:outlineLvl w:val="0"/>
                              <w:rPr>
                                <w:rFonts w:asciiTheme="minorHAnsi" w:hAnsiTheme="minorHAnsi"/>
                                <w:b w:val="0"/>
                                <w:sz w:val="20"/>
                                <w:szCs w:val="22"/>
                                <w:u w:val="single"/>
                                <w:lang w:val="en-US"/>
                              </w:rPr>
                            </w:pPr>
                            <w:r w:rsidRPr="00E83B97">
                              <w:rPr>
                                <w:rFonts w:asciiTheme="minorHAnsi" w:hAnsiTheme="minorHAnsi"/>
                                <w:b w:val="0"/>
                                <w:sz w:val="20"/>
                                <w:szCs w:val="22"/>
                                <w:u w:val="single"/>
                                <w:lang w:val="en-US"/>
                              </w:rPr>
                              <w:t>Titulo de la foto</w:t>
                            </w:r>
                          </w:p>
                          <w:p w14:paraId="66AC27EF" w14:textId="77777777" w:rsidR="00166DF7" w:rsidRPr="00ED24B5" w:rsidRDefault="00B16AA6" w:rsidP="00773A2F">
                            <w:pPr>
                              <w:tabs>
                                <w:tab w:val="right" w:pos="5245"/>
                              </w:tabs>
                              <w:spacing w:line="288" w:lineRule="auto"/>
                              <w:outlineLvl w:val="0"/>
                              <w:rPr>
                                <w:rFonts w:asciiTheme="minorHAnsi" w:hAnsiTheme="minorHAnsi"/>
                                <w:b w:val="0"/>
                                <w:sz w:val="20"/>
                                <w:szCs w:val="22"/>
                              </w:rPr>
                            </w:pPr>
                            <w:r w:rsidRPr="00E83B97">
                              <w:rPr>
                                <w:rFonts w:asciiTheme="minorHAnsi" w:hAnsiTheme="minorHAnsi"/>
                                <w:b w:val="0"/>
                                <w:sz w:val="20"/>
                                <w:szCs w:val="22"/>
                                <w:lang w:val="en-US"/>
                              </w:rPr>
                              <w:t xml:space="preserve">SCHLEGEL recibió el Good Design Award por la nueva parada de emergencia Quartex connect y por el bloque de contacto MK. </w:t>
                            </w:r>
                            <w:r>
                              <w:rPr>
                                <w:rFonts w:asciiTheme="minorHAnsi" w:hAnsiTheme="minorHAnsi"/>
                                <w:b w:val="0"/>
                                <w:sz w:val="20"/>
                                <w:szCs w:val="22"/>
                              </w:rPr>
                              <w:t>Fotos: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04EF738"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14:paraId="5D141666" w14:textId="77777777" w:rsidR="00AF3B92" w:rsidRPr="00AF3B92" w:rsidRDefault="00773A2F" w:rsidP="00773A2F">
                      <w:pPr>
                        <w:tabs>
                          <w:tab w:val="right" w:pos="5245"/>
                        </w:tabs>
                        <w:spacing w:line="288" w:lineRule="auto"/>
                        <w:outlineLvl w:val="0"/>
                        <w:rPr>
                          <w:rFonts w:asciiTheme="minorHAnsi" w:hAnsiTheme="minorHAnsi"/>
                          <w:b w:val="0"/>
                          <w:sz w:val="20"/>
                          <w:szCs w:val="22"/>
                          <w:u w:val="single"/>
                        </w:rPr>
                      </w:pPr>
                      <w:r>
                        <w:rPr>
                          <w:rFonts w:ascii="Calibri" w:asciiTheme="minorHAnsi" w:hAnsi="Calibri" w:hAnsiTheme="minorHAnsi"/>
                          <w:b w:val="0"/>
                          <w:sz w:val="20"/>
                          <w:szCs w:val="22"/>
                          <w:u w:val="single"/>
                        </w:rPr>
                        <w:t xml:space="preserve">Titulo de la foto</w:t>
                      </w:r>
                    </w:p>
                    <w:p w14:paraId="66AC27EF" w14:textId="77777777" w:rsidR="00166DF7" w:rsidRPr="00ED24B5" w:rsidRDefault="00B16AA6" w:rsidP="00773A2F">
                      <w:pPr>
                        <w:tabs>
                          <w:tab w:val="right" w:pos="5245"/>
                        </w:tabs>
                        <w:spacing w:line="288" w:lineRule="auto"/>
                        <w:outlineLvl w:val="0"/>
                        <w:rPr>
                          <w:rFonts w:asciiTheme="minorHAnsi" w:hAnsiTheme="minorHAnsi"/>
                          <w:b w:val="0"/>
                          <w:sz w:val="20"/>
                          <w:szCs w:val="22"/>
                        </w:rPr>
                      </w:pPr>
                      <w:r>
                        <w:rPr>
                          <w:rFonts w:ascii="Calibri" w:asciiTheme="minorHAnsi" w:hAnsi="Calibri" w:hAnsiTheme="minorHAnsi"/>
                          <w:b w:val="0"/>
                          <w:sz w:val="20"/>
                          <w:szCs w:val="22"/>
                        </w:rPr>
                        <w:t xml:space="preserve">SCHLEGEL recibió el Good Design Award por la nueva parada de emergencia Quartex connect y por el bloque de contacto MK.</w:t>
                      </w:r>
                      <w:r>
                        <w:rPr>
                          <w:rFonts w:ascii="Calibri" w:asciiTheme="minorHAnsi" w:hAnsi="Calibri" w:hAnsiTheme="minorHAnsi"/>
                          <w:b w:val="0"/>
                          <w:sz w:val="20"/>
                          <w:szCs w:val="22"/>
                        </w:rPr>
                        <w:t xml:space="preserve"> </w:t>
                      </w:r>
                      <w:r>
                        <w:rPr>
                          <w:rFonts w:ascii="Calibri" w:asciiTheme="minorHAnsi" w:hAnsi="Calibri" w:hAnsiTheme="minorHAnsi"/>
                          <w:b w:val="0"/>
                          <w:sz w:val="20"/>
                          <w:szCs w:val="22"/>
                        </w:rPr>
                        <w:t xml:space="preserve">Fotos: Georg Schlegel</w:t>
                      </w:r>
                    </w:p>
                  </w:txbxContent>
                </v:textbox>
                <w10:wrap type="tight"/>
              </v:shape>
            </w:pict>
          </mc:Fallback>
        </mc:AlternateContent>
      </w:r>
    </w:p>
    <w:p w14:paraId="0F46578D" w14:textId="77777777" w:rsidR="00773A2F" w:rsidRPr="00E83B97" w:rsidRDefault="00773A2F" w:rsidP="004948A4">
      <w:pPr>
        <w:tabs>
          <w:tab w:val="right" w:pos="5245"/>
        </w:tabs>
        <w:spacing w:line="288" w:lineRule="auto"/>
        <w:outlineLvl w:val="0"/>
        <w:rPr>
          <w:rFonts w:ascii="Futura Std Book" w:hAnsi="Futura Std Book" w:cs="Arial"/>
          <w:bCs/>
          <w:sz w:val="20"/>
          <w:u w:val="single"/>
          <w:lang w:val="en-US"/>
        </w:rPr>
      </w:pPr>
    </w:p>
    <w:p w14:paraId="189980EF" w14:textId="77777777" w:rsidR="00927C80" w:rsidRPr="00E83B97" w:rsidRDefault="00927C80" w:rsidP="004948A4">
      <w:pPr>
        <w:tabs>
          <w:tab w:val="right" w:pos="5245"/>
        </w:tabs>
        <w:spacing w:line="288" w:lineRule="auto"/>
        <w:outlineLvl w:val="0"/>
        <w:rPr>
          <w:rFonts w:ascii="Futura Std Book" w:hAnsi="Futura Std Book" w:cs="Arial"/>
          <w:bCs/>
          <w:sz w:val="20"/>
          <w:u w:val="single"/>
          <w:lang w:val="en-US"/>
        </w:rPr>
      </w:pPr>
    </w:p>
    <w:p w14:paraId="53F419F4" w14:textId="77777777" w:rsidR="00C87914" w:rsidRPr="00E83B97" w:rsidRDefault="00C87914" w:rsidP="004948A4">
      <w:pPr>
        <w:tabs>
          <w:tab w:val="right" w:pos="5245"/>
        </w:tabs>
        <w:spacing w:line="288" w:lineRule="auto"/>
        <w:outlineLvl w:val="0"/>
        <w:rPr>
          <w:rFonts w:ascii="Futura Std Book" w:hAnsi="Futura Std Book" w:cs="Arial"/>
          <w:bCs/>
          <w:sz w:val="20"/>
          <w:u w:val="single"/>
          <w:lang w:val="en-US"/>
        </w:rPr>
      </w:pPr>
    </w:p>
    <w:p w14:paraId="56948A45" w14:textId="77777777" w:rsidR="00C87914" w:rsidRPr="00E83B97" w:rsidRDefault="00C87914" w:rsidP="004948A4">
      <w:pPr>
        <w:tabs>
          <w:tab w:val="right" w:pos="5245"/>
        </w:tabs>
        <w:spacing w:line="288" w:lineRule="auto"/>
        <w:outlineLvl w:val="0"/>
        <w:rPr>
          <w:rFonts w:ascii="Futura Std Book" w:hAnsi="Futura Std Book" w:cs="Arial"/>
          <w:bCs/>
          <w:sz w:val="20"/>
          <w:u w:val="single"/>
          <w:lang w:val="en-US"/>
        </w:rPr>
      </w:pPr>
    </w:p>
    <w:p w14:paraId="1B8950BC" w14:textId="77777777" w:rsidR="00773A2F" w:rsidRPr="00E83B97" w:rsidRDefault="00773A2F" w:rsidP="004948A4">
      <w:pPr>
        <w:tabs>
          <w:tab w:val="right" w:pos="5245"/>
        </w:tabs>
        <w:spacing w:line="288" w:lineRule="auto"/>
        <w:outlineLvl w:val="0"/>
        <w:rPr>
          <w:rFonts w:ascii="Futura Std Book" w:hAnsi="Futura Std Book" w:cs="Arial"/>
          <w:bCs/>
          <w:sz w:val="20"/>
          <w:u w:val="single"/>
          <w:lang w:val="en-US"/>
        </w:rPr>
      </w:pPr>
    </w:p>
    <w:p w14:paraId="7DEB03B3" w14:textId="77777777" w:rsidR="00773A2F" w:rsidRPr="00E83B97" w:rsidRDefault="00773A2F" w:rsidP="004948A4">
      <w:pPr>
        <w:tabs>
          <w:tab w:val="right" w:pos="5245"/>
        </w:tabs>
        <w:spacing w:line="288" w:lineRule="auto"/>
        <w:outlineLvl w:val="0"/>
        <w:rPr>
          <w:rFonts w:ascii="Futura Std Book" w:hAnsi="Futura Std Book" w:cs="Arial"/>
          <w:bCs/>
          <w:sz w:val="20"/>
          <w:u w:val="single"/>
          <w:lang w:val="en-US"/>
        </w:rPr>
      </w:pPr>
    </w:p>
    <w:p w14:paraId="3BF9EE34" w14:textId="77777777" w:rsidR="00927C80" w:rsidRPr="00E83B97" w:rsidRDefault="00927C80" w:rsidP="004948A4">
      <w:pPr>
        <w:tabs>
          <w:tab w:val="right" w:pos="5245"/>
        </w:tabs>
        <w:spacing w:line="288" w:lineRule="auto"/>
        <w:outlineLvl w:val="0"/>
        <w:rPr>
          <w:rFonts w:ascii="Futura Std Book" w:hAnsi="Futura Std Book" w:cs="Arial"/>
          <w:bCs/>
          <w:sz w:val="20"/>
          <w:u w:val="single"/>
          <w:lang w:val="en-US"/>
        </w:rPr>
      </w:pPr>
    </w:p>
    <w:p w14:paraId="7E34043F" w14:textId="77777777" w:rsidR="00927C80" w:rsidRPr="00E83B97" w:rsidRDefault="00927C80" w:rsidP="004948A4">
      <w:pPr>
        <w:tabs>
          <w:tab w:val="right" w:pos="5245"/>
        </w:tabs>
        <w:spacing w:line="288" w:lineRule="auto"/>
        <w:outlineLvl w:val="0"/>
        <w:rPr>
          <w:rFonts w:ascii="Futura Std Book" w:hAnsi="Futura Std Book" w:cs="Arial"/>
          <w:bCs/>
          <w:sz w:val="20"/>
          <w:u w:val="single"/>
          <w:lang w:val="en-US"/>
        </w:rPr>
      </w:pPr>
    </w:p>
    <w:p w14:paraId="2C93F068" w14:textId="77777777" w:rsidR="00B16AA6" w:rsidRPr="00E83B97" w:rsidRDefault="00B16AA6" w:rsidP="004948A4">
      <w:pPr>
        <w:tabs>
          <w:tab w:val="right" w:pos="5245"/>
        </w:tabs>
        <w:spacing w:line="288" w:lineRule="auto"/>
        <w:outlineLvl w:val="0"/>
        <w:rPr>
          <w:rFonts w:ascii="Futura Std Book" w:hAnsi="Futura Std Book" w:cs="Arial"/>
          <w:bCs/>
          <w:sz w:val="20"/>
          <w:u w:val="single"/>
          <w:lang w:val="en-US"/>
        </w:rPr>
      </w:pPr>
      <w:r>
        <w:rPr>
          <w:rFonts w:ascii="Futura Std Book" w:hAnsi="Futura Std Book" w:cs="Arial"/>
          <w:bCs/>
          <w:noProof/>
          <w:sz w:val="20"/>
          <w:u w:val="single"/>
        </w:rPr>
        <w:lastRenderedPageBreak/>
        <w:drawing>
          <wp:anchor distT="0" distB="0" distL="114300" distR="114300" simplePos="0" relativeHeight="251663360" behindDoc="1" locked="0" layoutInCell="1" allowOverlap="1" wp14:anchorId="3C3D930A" wp14:editId="213EC2DF">
            <wp:simplePos x="0" y="0"/>
            <wp:positionH relativeFrom="margin">
              <wp:posOffset>-635</wp:posOffset>
            </wp:positionH>
            <wp:positionV relativeFrom="paragraph">
              <wp:posOffset>5715</wp:posOffset>
            </wp:positionV>
            <wp:extent cx="2116455" cy="1528445"/>
            <wp:effectExtent l="0" t="0" r="0" b="0"/>
            <wp:wrapTight wrapText="bothSides">
              <wp:wrapPolygon edited="0">
                <wp:start x="0" y="0"/>
                <wp:lineTo x="0" y="21268"/>
                <wp:lineTo x="21386" y="21268"/>
                <wp:lineTo x="2138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3-03_GDA-MK-P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16455" cy="1528445"/>
                    </a:xfrm>
                    <a:prstGeom prst="rect">
                      <a:avLst/>
                    </a:prstGeom>
                  </pic:spPr>
                </pic:pic>
              </a:graphicData>
            </a:graphic>
            <wp14:sizeRelH relativeFrom="margin">
              <wp14:pctWidth>0</wp14:pctWidth>
            </wp14:sizeRelH>
            <wp14:sizeRelV relativeFrom="margin">
              <wp14:pctHeight>0</wp14:pctHeight>
            </wp14:sizeRelV>
          </wp:anchor>
        </w:drawing>
      </w:r>
    </w:p>
    <w:p w14:paraId="427A81A6" w14:textId="77777777" w:rsidR="00B16AA6" w:rsidRPr="00E83B97" w:rsidRDefault="00B16AA6" w:rsidP="004948A4">
      <w:pPr>
        <w:tabs>
          <w:tab w:val="right" w:pos="5245"/>
        </w:tabs>
        <w:spacing w:line="288" w:lineRule="auto"/>
        <w:outlineLvl w:val="0"/>
        <w:rPr>
          <w:rFonts w:ascii="Futura Std Book" w:hAnsi="Futura Std Book" w:cs="Arial"/>
          <w:bCs/>
          <w:sz w:val="20"/>
          <w:u w:val="single"/>
          <w:lang w:val="en-US"/>
        </w:rPr>
      </w:pPr>
    </w:p>
    <w:p w14:paraId="70CC9C29" w14:textId="77777777" w:rsidR="00B16AA6" w:rsidRPr="00E83B97" w:rsidRDefault="00B16AA6" w:rsidP="004948A4">
      <w:pPr>
        <w:tabs>
          <w:tab w:val="right" w:pos="5245"/>
        </w:tabs>
        <w:spacing w:line="288" w:lineRule="auto"/>
        <w:outlineLvl w:val="0"/>
        <w:rPr>
          <w:rFonts w:ascii="Futura Std Book" w:hAnsi="Futura Std Book" w:cs="Arial"/>
          <w:bCs/>
          <w:sz w:val="20"/>
          <w:u w:val="single"/>
          <w:lang w:val="en-US"/>
        </w:rPr>
      </w:pPr>
    </w:p>
    <w:p w14:paraId="748FCF72" w14:textId="77777777" w:rsidR="00B16AA6" w:rsidRPr="00E83B97" w:rsidRDefault="00B16AA6" w:rsidP="004948A4">
      <w:pPr>
        <w:tabs>
          <w:tab w:val="right" w:pos="5245"/>
        </w:tabs>
        <w:spacing w:line="288" w:lineRule="auto"/>
        <w:outlineLvl w:val="0"/>
        <w:rPr>
          <w:rFonts w:ascii="Futura Std Book" w:hAnsi="Futura Std Book" w:cs="Arial"/>
          <w:bCs/>
          <w:sz w:val="20"/>
          <w:u w:val="single"/>
          <w:lang w:val="en-US"/>
        </w:rPr>
      </w:pPr>
    </w:p>
    <w:p w14:paraId="4C1640AC" w14:textId="77777777" w:rsidR="00B16AA6" w:rsidRPr="00E83B97" w:rsidRDefault="00B16AA6" w:rsidP="004948A4">
      <w:pPr>
        <w:tabs>
          <w:tab w:val="right" w:pos="5245"/>
        </w:tabs>
        <w:spacing w:line="288" w:lineRule="auto"/>
        <w:outlineLvl w:val="0"/>
        <w:rPr>
          <w:rFonts w:ascii="Futura Std Book" w:hAnsi="Futura Std Book" w:cs="Arial"/>
          <w:bCs/>
          <w:sz w:val="20"/>
          <w:u w:val="single"/>
          <w:lang w:val="en-US"/>
        </w:rPr>
      </w:pPr>
    </w:p>
    <w:p w14:paraId="0CBBF4DB" w14:textId="77777777" w:rsidR="00B16AA6" w:rsidRPr="00E83B97" w:rsidRDefault="00B16AA6" w:rsidP="004948A4">
      <w:pPr>
        <w:tabs>
          <w:tab w:val="right" w:pos="5245"/>
        </w:tabs>
        <w:spacing w:line="288" w:lineRule="auto"/>
        <w:outlineLvl w:val="0"/>
        <w:rPr>
          <w:rFonts w:ascii="Futura Std Book" w:hAnsi="Futura Std Book" w:cs="Arial"/>
          <w:bCs/>
          <w:sz w:val="20"/>
          <w:u w:val="single"/>
          <w:lang w:val="en-US"/>
        </w:rPr>
      </w:pPr>
    </w:p>
    <w:p w14:paraId="21AD3E64" w14:textId="77777777" w:rsidR="00B16AA6" w:rsidRPr="00E83B97" w:rsidRDefault="00B16AA6" w:rsidP="004948A4">
      <w:pPr>
        <w:tabs>
          <w:tab w:val="right" w:pos="5245"/>
        </w:tabs>
        <w:spacing w:line="288" w:lineRule="auto"/>
        <w:outlineLvl w:val="0"/>
        <w:rPr>
          <w:rFonts w:ascii="Futura Std Book" w:hAnsi="Futura Std Book" w:cs="Arial"/>
          <w:bCs/>
          <w:sz w:val="20"/>
          <w:u w:val="single"/>
          <w:lang w:val="en-US"/>
        </w:rPr>
      </w:pPr>
    </w:p>
    <w:p w14:paraId="0E3F4B16" w14:textId="77777777" w:rsidR="00B16AA6" w:rsidRPr="00E83B97" w:rsidRDefault="00B16AA6" w:rsidP="004948A4">
      <w:pPr>
        <w:tabs>
          <w:tab w:val="right" w:pos="5245"/>
        </w:tabs>
        <w:spacing w:line="288" w:lineRule="auto"/>
        <w:outlineLvl w:val="0"/>
        <w:rPr>
          <w:rFonts w:ascii="Futura Std Book" w:hAnsi="Futura Std Book" w:cs="Arial"/>
          <w:bCs/>
          <w:sz w:val="20"/>
          <w:u w:val="single"/>
          <w:lang w:val="en-US"/>
        </w:rPr>
      </w:pPr>
    </w:p>
    <w:p w14:paraId="2D304CC8" w14:textId="77777777" w:rsidR="00B16AA6" w:rsidRPr="00E83B97" w:rsidRDefault="00B16AA6" w:rsidP="004948A4">
      <w:pPr>
        <w:tabs>
          <w:tab w:val="right" w:pos="5245"/>
        </w:tabs>
        <w:spacing w:line="288" w:lineRule="auto"/>
        <w:outlineLvl w:val="0"/>
        <w:rPr>
          <w:rFonts w:ascii="Futura Std Book" w:hAnsi="Futura Std Book" w:cs="Arial"/>
          <w:bCs/>
          <w:sz w:val="20"/>
          <w:u w:val="single"/>
          <w:lang w:val="en-US"/>
        </w:rPr>
      </w:pPr>
    </w:p>
    <w:p w14:paraId="30FE5A91" w14:textId="77777777" w:rsidR="00C0419B" w:rsidRPr="00E83B97" w:rsidRDefault="00C0419B" w:rsidP="004948A4">
      <w:pPr>
        <w:tabs>
          <w:tab w:val="right" w:pos="5245"/>
        </w:tabs>
        <w:spacing w:line="288" w:lineRule="auto"/>
        <w:outlineLvl w:val="0"/>
        <w:rPr>
          <w:rFonts w:ascii="Futura Std Book" w:hAnsi="Futura Std Book" w:cs="Arial"/>
          <w:bCs/>
          <w:sz w:val="20"/>
          <w:u w:val="single"/>
          <w:lang w:val="en-US"/>
        </w:rPr>
      </w:pPr>
    </w:p>
    <w:p w14:paraId="28E53236" w14:textId="77777777" w:rsidR="00E262F5" w:rsidRPr="00E83B97" w:rsidRDefault="00E262F5" w:rsidP="004948A4">
      <w:pPr>
        <w:tabs>
          <w:tab w:val="right" w:pos="5245"/>
        </w:tabs>
        <w:spacing w:line="288" w:lineRule="auto"/>
        <w:outlineLvl w:val="0"/>
        <w:rPr>
          <w:rFonts w:ascii="Futura Std Book" w:hAnsi="Futura Std Book" w:cs="Arial"/>
          <w:bCs/>
          <w:sz w:val="20"/>
          <w:u w:val="single"/>
          <w:lang w:val="en-US"/>
        </w:rPr>
      </w:pPr>
      <w:r w:rsidRPr="00E83B97">
        <w:rPr>
          <w:rFonts w:ascii="Futura Std Book" w:hAnsi="Futura Std Book" w:cs="Arial"/>
          <w:bCs/>
          <w:sz w:val="20"/>
          <w:u w:val="single"/>
          <w:lang w:val="en-US"/>
        </w:rPr>
        <w:t>Contacto para el lector:</w:t>
      </w:r>
    </w:p>
    <w:p w14:paraId="7BC40AAB"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2ADA4625"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12C1D562"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3123BF35"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14:paraId="436B2D58"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14:paraId="01B761B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14:paraId="732B52CF"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14:paraId="6014C00B"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14:paraId="171845AF" w14:textId="77777777" w:rsidR="00E262F5" w:rsidRDefault="00E262F5" w:rsidP="004948A4">
      <w:pPr>
        <w:tabs>
          <w:tab w:val="right" w:pos="5245"/>
        </w:tabs>
        <w:spacing w:line="288" w:lineRule="auto"/>
        <w:ind w:left="1418"/>
        <w:rPr>
          <w:rFonts w:ascii="Futura Std Book" w:hAnsi="Futura Std Book" w:cs="Arial"/>
          <w:b w:val="0"/>
          <w:bCs/>
          <w:sz w:val="20"/>
        </w:rPr>
      </w:pPr>
    </w:p>
    <w:p w14:paraId="1935FC54" w14:textId="77777777" w:rsidR="00E262F5" w:rsidRPr="00E83B97" w:rsidRDefault="00E262F5" w:rsidP="004948A4">
      <w:pPr>
        <w:tabs>
          <w:tab w:val="right" w:pos="5245"/>
        </w:tabs>
        <w:spacing w:line="288" w:lineRule="auto"/>
        <w:outlineLvl w:val="0"/>
        <w:rPr>
          <w:rFonts w:ascii="Futura Std Book" w:hAnsi="Futura Std Book" w:cs="Arial"/>
          <w:bCs/>
          <w:sz w:val="20"/>
          <w:u w:val="single"/>
          <w:lang w:val="en-US"/>
        </w:rPr>
      </w:pPr>
      <w:r w:rsidRPr="00E83B97">
        <w:rPr>
          <w:rFonts w:ascii="Futura Std Book" w:hAnsi="Futura Std Book" w:cs="Arial"/>
          <w:bCs/>
          <w:sz w:val="20"/>
          <w:u w:val="single"/>
          <w:lang w:val="en-US"/>
        </w:rPr>
        <w:t>Contacto para prensa:</w:t>
      </w:r>
    </w:p>
    <w:p w14:paraId="471DED5E" w14:textId="77777777" w:rsidR="00E262F5" w:rsidRPr="009B4AC7" w:rsidRDefault="00E262F5" w:rsidP="004948A4">
      <w:pPr>
        <w:tabs>
          <w:tab w:val="right" w:pos="5245"/>
        </w:tabs>
        <w:spacing w:line="288" w:lineRule="auto"/>
        <w:rPr>
          <w:rFonts w:ascii="Futura Std Book" w:hAnsi="Futura Std Book" w:cs="Arial"/>
          <w:b w:val="0"/>
          <w:sz w:val="20"/>
        </w:rPr>
      </w:pPr>
      <w:r w:rsidRPr="00E83B97">
        <w:rPr>
          <w:rFonts w:ascii="Futura Std Book" w:hAnsi="Futura Std Book" w:cs="Arial"/>
          <w:b w:val="0"/>
          <w:sz w:val="20"/>
          <w:lang w:val="en-US"/>
        </w:rPr>
        <w:t xml:space="preserve">Georg Schlegel GmbH &amp; Co. </w:t>
      </w:r>
      <w:r>
        <w:rPr>
          <w:rFonts w:ascii="Futura Std Book" w:hAnsi="Futura Std Book" w:cs="Arial"/>
          <w:b w:val="0"/>
          <w:sz w:val="20"/>
        </w:rPr>
        <w:t>KG</w:t>
      </w:r>
    </w:p>
    <w:p w14:paraId="62281A98"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3791253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564C98D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14:paraId="538FB03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14:paraId="4A6723F6"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14:paraId="71DB7E3D"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14:paraId="0C86DD41"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bruno.jungwirth@schlegel.biz</w:t>
      </w:r>
    </w:p>
    <w:p w14:paraId="2CE2BA17"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1109D608" w14:textId="77777777" w:rsidR="00E262F5" w:rsidRPr="00E83B9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E83B97">
        <w:rPr>
          <w:rFonts w:ascii="Futura Std Book" w:hAnsi="Futura Std Book" w:cs="Arial"/>
          <w:b w:val="0"/>
          <w:sz w:val="20"/>
          <w:lang w:val="en-US"/>
        </w:rPr>
        <w:t>Para publicación gratuita. Se solicita copia de muestra o referencia.</w:t>
      </w:r>
    </w:p>
    <w:p w14:paraId="4164A3EF" w14:textId="77777777" w:rsidR="00E262F5" w:rsidRPr="00E83B97"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4CF1D60D" w14:textId="77777777" w:rsidR="00E262F5" w:rsidRPr="00E83B97"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74AD7C79" w14:textId="77777777" w:rsidR="00E262F5" w:rsidRPr="00E83B97" w:rsidRDefault="00E262F5" w:rsidP="004948A4">
      <w:pPr>
        <w:tabs>
          <w:tab w:val="left" w:pos="0"/>
          <w:tab w:val="right" w:pos="5245"/>
        </w:tabs>
        <w:spacing w:line="288" w:lineRule="auto"/>
        <w:rPr>
          <w:rFonts w:ascii="Futura Std Book" w:hAnsi="Futura Std Book" w:cs="Arial"/>
          <w:sz w:val="20"/>
          <w:lang w:val="en-US"/>
        </w:rPr>
      </w:pPr>
    </w:p>
    <w:p w14:paraId="3E8D204C"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Sobre la empresa Schlegel GmbH &amp; Co. KG</w:t>
      </w:r>
    </w:p>
    <w:p w14:paraId="471CE4A4" w14:textId="77777777" w:rsidR="00E262F5" w:rsidRPr="00E83B9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Pr>
          <w:rFonts w:ascii="Futura Std Book" w:hAnsi="Futura Std Book" w:cs="Arial"/>
          <w:b w:val="0"/>
          <w:sz w:val="20"/>
        </w:rPr>
        <w:t xml:space="preserve">El nombre Schlegel es sinónimo de innovación, calidad y diseño. Schlegel, fundada en 1945, es ahora una empresa global con sede en Alemania, oficinas de ventas en Austria, Singapur, China y EE. UU., y exporta a más de 80 países en los cinco continentes. </w:t>
      </w:r>
      <w:r w:rsidRPr="00E83B97">
        <w:rPr>
          <w:rFonts w:ascii="Futura Std Book" w:hAnsi="Futura Std Book" w:cs="Arial"/>
          <w:b w:val="0"/>
          <w:sz w:val="20"/>
          <w:lang w:val="en-US"/>
        </w:rPr>
        <w:t xml:space="preserve">Las competencias básicas: Desarrollo y producción de dispositivos de control, indicadores luminosos y bloques de terminales. La gama de productos se amplía con sistemas de bus, carcasas, interruptores de final de carrera, paneles de control y módulos de función. Al desarrollar nuevos productos, Schlegel impone altas exigencias al diseño. </w:t>
      </w:r>
      <w:r w:rsidRPr="00E83B97">
        <w:rPr>
          <w:rFonts w:ascii="Futura Std Book" w:hAnsi="Futura Std Book" w:cs="Arial"/>
          <w:b w:val="0"/>
          <w:bCs/>
          <w:sz w:val="20"/>
          <w:lang w:val="en-US"/>
        </w:rPr>
        <w:t>Más de 100 premios nacionales e internacionales confirman la alta competencia en diseño de la empresa, incluidos el iF Design Award, el Red Dot Award, el Good Design Award y el German Design Award.</w:t>
      </w:r>
    </w:p>
    <w:p w14:paraId="3A7C4A09" w14:textId="77777777" w:rsidR="00E262F5" w:rsidRPr="00E83B9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14:paraId="4D3108AC" w14:textId="77777777" w:rsidR="00E262F5" w:rsidRPr="00E83B97" w:rsidRDefault="00E262F5" w:rsidP="004948A4">
      <w:pPr>
        <w:pStyle w:val="Textkrper"/>
        <w:tabs>
          <w:tab w:val="left" w:pos="0"/>
          <w:tab w:val="right" w:pos="5245"/>
        </w:tabs>
        <w:spacing w:line="288" w:lineRule="auto"/>
        <w:rPr>
          <w:rFonts w:cs="Arial"/>
          <w:b/>
          <w:color w:val="auto"/>
          <w:sz w:val="20"/>
          <w:lang w:val="en-US"/>
        </w:rPr>
      </w:pPr>
    </w:p>
    <w:p w14:paraId="6D267A4F" w14:textId="77777777" w:rsidR="00E262F5" w:rsidRPr="00E83B97" w:rsidRDefault="00E262F5" w:rsidP="004948A4">
      <w:pPr>
        <w:tabs>
          <w:tab w:val="right" w:pos="5245"/>
        </w:tabs>
        <w:rPr>
          <w:lang w:val="en-US"/>
        </w:rPr>
      </w:pPr>
    </w:p>
    <w:p w14:paraId="782F2201" w14:textId="77777777" w:rsidR="00E262F5" w:rsidRPr="00E83B97" w:rsidRDefault="00E262F5" w:rsidP="004948A4">
      <w:pPr>
        <w:tabs>
          <w:tab w:val="right" w:pos="5245"/>
        </w:tabs>
        <w:contextualSpacing/>
        <w:rPr>
          <w:rFonts w:ascii="Futura Std Book" w:hAnsi="Futura Std Book"/>
          <w:sz w:val="20"/>
          <w:lang w:val="en-US"/>
        </w:rPr>
      </w:pPr>
    </w:p>
    <w:sectPr w:rsidR="00E262F5" w:rsidRPr="00E83B97"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01371" w14:textId="77777777" w:rsidR="00E231D6" w:rsidRDefault="00E231D6" w:rsidP="006D00F2">
      <w:r>
        <w:separator/>
      </w:r>
    </w:p>
  </w:endnote>
  <w:endnote w:type="continuationSeparator" w:id="0">
    <w:p w14:paraId="6BB85BA7" w14:textId="77777777" w:rsidR="00E231D6" w:rsidRDefault="00E231D6"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2B3D3" w14:textId="17C2AEBB" w:rsidR="00091835" w:rsidRPr="006C5999" w:rsidRDefault="00E231D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2C5CA0">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2C5CA0">
      <w:rPr>
        <w:rFonts w:ascii="Futura Std Book" w:hAnsi="Futura Std Book"/>
        <w:b w:val="0"/>
        <w:sz w:val="12"/>
        <w:szCs w:val="12"/>
      </w:rPr>
      <w:tab/>
    </w:r>
    <w:r w:rsidR="002C5CA0">
      <w:rPr>
        <w:rFonts w:ascii="Futura Std Book" w:hAnsi="Futura Std Book"/>
        <w:b w:val="0"/>
        <w:sz w:val="12"/>
        <w:szCs w:val="12"/>
      </w:rPr>
      <w:tab/>
    </w:r>
    <w:r w:rsidR="002C5CA0">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2C5CA0">
      <w:rPr>
        <w:rFonts w:ascii="Futura Std Book" w:hAnsi="Futura Std Book"/>
        <w:b w:val="0"/>
        <w:sz w:val="12"/>
        <w:szCs w:val="12"/>
      </w:rPr>
      <w:fldChar w:fldCharType="separate"/>
    </w:r>
    <w:r w:rsidR="00E83B97">
      <w:rPr>
        <w:rFonts w:ascii="Futura Std Book" w:hAnsi="Futura Std Book"/>
        <w:b w:val="0"/>
        <w:noProof/>
        <w:sz w:val="12"/>
        <w:szCs w:val="12"/>
      </w:rPr>
      <w:t>3</w:t>
    </w:r>
    <w:r w:rsidR="002C5CA0">
      <w:fldChar w:fldCharType="end"/>
    </w:r>
  </w:p>
  <w:p w14:paraId="377981D1"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ED601E" w14:textId="77777777" w:rsidR="00E231D6" w:rsidRDefault="00E231D6" w:rsidP="006D00F2">
      <w:r>
        <w:separator/>
      </w:r>
    </w:p>
  </w:footnote>
  <w:footnote w:type="continuationSeparator" w:id="0">
    <w:p w14:paraId="01B056EC" w14:textId="77777777" w:rsidR="00E231D6" w:rsidRDefault="00E231D6"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DE161" w14:textId="77777777" w:rsidR="006D00F2" w:rsidRDefault="00E231D6">
    <w:pPr>
      <w:pStyle w:val="Kopfzeile"/>
    </w:pPr>
    <w:r>
      <w:rPr>
        <w:noProof/>
      </w:rPr>
      <w:pict w14:anchorId="5C7D9E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B34C3" w14:textId="77777777" w:rsidR="006D00F2" w:rsidRPr="008A28F4" w:rsidRDefault="00E231D6" w:rsidP="008A28F4">
    <w:pPr>
      <w:pStyle w:val="Kopfzeile"/>
      <w:tabs>
        <w:tab w:val="clear" w:pos="4536"/>
        <w:tab w:val="clear" w:pos="9072"/>
      </w:tabs>
      <w:rPr>
        <w:rFonts w:ascii="Futura Std Book" w:hAnsi="Futura Std Book"/>
      </w:rPr>
    </w:pPr>
    <w:r>
      <w:pict w14:anchorId="5A4020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2C5CA0">
      <w:rPr>
        <w:rFonts w:ascii="Futura Std Book" w:hAnsi="Futura Std Book"/>
        <w:sz w:val="56"/>
      </w:rPr>
      <w:t>Nota de prensa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27F6B" w14:textId="77777777" w:rsidR="006D00F2" w:rsidRPr="006D00F2" w:rsidRDefault="00E231D6">
    <w:pPr>
      <w:pStyle w:val="Kopfzeile"/>
    </w:pPr>
    <w:r>
      <w:rPr>
        <w:noProof/>
      </w:rPr>
      <w:pict w14:anchorId="692575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E6527"/>
    <w:multiLevelType w:val="hybridMultilevel"/>
    <w:tmpl w:val="F8B61F34"/>
    <w:lvl w:ilvl="0" w:tplc="149A9F7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84237"/>
    <w:rsid w:val="00091835"/>
    <w:rsid w:val="00091A03"/>
    <w:rsid w:val="000E502B"/>
    <w:rsid w:val="000F17F3"/>
    <w:rsid w:val="00166DF7"/>
    <w:rsid w:val="00170C67"/>
    <w:rsid w:val="00175FD8"/>
    <w:rsid w:val="00181544"/>
    <w:rsid w:val="00186815"/>
    <w:rsid w:val="001A76E4"/>
    <w:rsid w:val="001D5E54"/>
    <w:rsid w:val="001E5F24"/>
    <w:rsid w:val="001F3DC2"/>
    <w:rsid w:val="0021226B"/>
    <w:rsid w:val="00214322"/>
    <w:rsid w:val="00286003"/>
    <w:rsid w:val="002967DD"/>
    <w:rsid w:val="002A2D5D"/>
    <w:rsid w:val="002C5CA0"/>
    <w:rsid w:val="00312C37"/>
    <w:rsid w:val="003335F3"/>
    <w:rsid w:val="003361E9"/>
    <w:rsid w:val="003365A4"/>
    <w:rsid w:val="003B186D"/>
    <w:rsid w:val="003E0CCC"/>
    <w:rsid w:val="00406134"/>
    <w:rsid w:val="0049115E"/>
    <w:rsid w:val="004948A4"/>
    <w:rsid w:val="004D35F0"/>
    <w:rsid w:val="004E23E9"/>
    <w:rsid w:val="004E2BDF"/>
    <w:rsid w:val="005729B0"/>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304F4"/>
    <w:rsid w:val="007622F7"/>
    <w:rsid w:val="00766602"/>
    <w:rsid w:val="00773A2F"/>
    <w:rsid w:val="00781CB7"/>
    <w:rsid w:val="007B14E3"/>
    <w:rsid w:val="007E11F4"/>
    <w:rsid w:val="007E4CF6"/>
    <w:rsid w:val="008575B3"/>
    <w:rsid w:val="00857ABC"/>
    <w:rsid w:val="00864709"/>
    <w:rsid w:val="008A28F4"/>
    <w:rsid w:val="008D3B04"/>
    <w:rsid w:val="008D5735"/>
    <w:rsid w:val="008E18CE"/>
    <w:rsid w:val="008E7D07"/>
    <w:rsid w:val="00912E55"/>
    <w:rsid w:val="00927C80"/>
    <w:rsid w:val="009A4B2C"/>
    <w:rsid w:val="009C3948"/>
    <w:rsid w:val="00A75D12"/>
    <w:rsid w:val="00AD44D4"/>
    <w:rsid w:val="00AF2D8A"/>
    <w:rsid w:val="00AF3B92"/>
    <w:rsid w:val="00B16AA6"/>
    <w:rsid w:val="00B37BDA"/>
    <w:rsid w:val="00B5738F"/>
    <w:rsid w:val="00B67728"/>
    <w:rsid w:val="00B74180"/>
    <w:rsid w:val="00BD31B2"/>
    <w:rsid w:val="00C0419B"/>
    <w:rsid w:val="00C20BBB"/>
    <w:rsid w:val="00C87914"/>
    <w:rsid w:val="00CA1896"/>
    <w:rsid w:val="00CA5D2A"/>
    <w:rsid w:val="00CD3F37"/>
    <w:rsid w:val="00CE0749"/>
    <w:rsid w:val="00D01200"/>
    <w:rsid w:val="00D05710"/>
    <w:rsid w:val="00D236F8"/>
    <w:rsid w:val="00D306EC"/>
    <w:rsid w:val="00D30F30"/>
    <w:rsid w:val="00D87AB4"/>
    <w:rsid w:val="00DC57F7"/>
    <w:rsid w:val="00E231D6"/>
    <w:rsid w:val="00E262F5"/>
    <w:rsid w:val="00E55449"/>
    <w:rsid w:val="00E574C5"/>
    <w:rsid w:val="00E7334C"/>
    <w:rsid w:val="00E83B97"/>
    <w:rsid w:val="00EA5DB9"/>
    <w:rsid w:val="00ED24B5"/>
    <w:rsid w:val="00EF3ADE"/>
    <w:rsid w:val="00F52900"/>
    <w:rsid w:val="00F61EA2"/>
    <w:rsid w:val="00F87085"/>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757901B"/>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D01200"/>
    <w:rPr>
      <w:sz w:val="16"/>
      <w:szCs w:val="16"/>
    </w:rPr>
  </w:style>
  <w:style w:type="paragraph" w:styleId="Kommentartext">
    <w:name w:val="annotation text"/>
    <w:basedOn w:val="Standard"/>
    <w:link w:val="KommentartextZchn"/>
    <w:uiPriority w:val="99"/>
    <w:semiHidden/>
    <w:unhideWhenUsed/>
    <w:rsid w:val="00D01200"/>
    <w:rPr>
      <w:sz w:val="20"/>
    </w:rPr>
  </w:style>
  <w:style w:type="character" w:customStyle="1" w:styleId="KommentartextZchn">
    <w:name w:val="Kommentartext Zchn"/>
    <w:basedOn w:val="Absatz-Standardschriftart"/>
    <w:link w:val="Kommentartext"/>
    <w:uiPriority w:val="99"/>
    <w:semiHidden/>
    <w:rsid w:val="00D01200"/>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D01200"/>
    <w:rPr>
      <w:bCs/>
    </w:rPr>
  </w:style>
  <w:style w:type="character" w:customStyle="1" w:styleId="KommentarthemaZchn">
    <w:name w:val="Kommentarthema Zchn"/>
    <w:basedOn w:val="KommentartextZchn"/>
    <w:link w:val="Kommentarthema"/>
    <w:uiPriority w:val="99"/>
    <w:semiHidden/>
    <w:rsid w:val="00D01200"/>
    <w:rPr>
      <w:rFonts w:ascii="Arial" w:eastAsia="Times New Roman" w:hAnsi="Arial" w:cs="Times New Roman"/>
      <w:b/>
      <w:bCs/>
      <w:sz w:val="20"/>
      <w:szCs w:val="20"/>
    </w:rPr>
  </w:style>
  <w:style w:type="paragraph" w:styleId="Listenabsatz">
    <w:name w:val="List Paragraph"/>
    <w:basedOn w:val="Standard"/>
    <w:uiPriority w:val="34"/>
    <w:qFormat/>
    <w:rsid w:val="001A76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809</Words>
  <Characters>5100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2</cp:revision>
  <cp:lastPrinted>2021-09-28T07:17:00Z</cp:lastPrinted>
  <dcterms:created xsi:type="dcterms:W3CDTF">2023-03-14T12:19:00Z</dcterms:created>
  <dcterms:modified xsi:type="dcterms:W3CDTF">2023-03-14T12:19:00Z</dcterms:modified>
</cp:coreProperties>
</file>